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660" w:rsidRPr="0055605B" w:rsidRDefault="00272660" w:rsidP="0027266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bookmarkStart w:id="0" w:name="_GoBack"/>
      <w:r w:rsidRPr="0055605B">
        <w:rPr>
          <w:rFonts w:ascii="Times New Roman" w:eastAsia="Times New Roman" w:hAnsi="Times New Roman" w:cs="Times New Roman"/>
          <w:color w:val="000000" w:themeColor="text1"/>
          <w:sz w:val="24"/>
          <w:szCs w:val="24"/>
          <w:lang w:eastAsia="ru-RU"/>
        </w:rPr>
        <w:t>Философия ка терапия</w:t>
      </w:r>
    </w:p>
    <w:p w:rsidR="00272660" w:rsidRPr="0055605B" w:rsidRDefault="00272660" w:rsidP="0027266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p>
    <w:p w:rsidR="00272660" w:rsidRPr="0055605B" w:rsidRDefault="00272660" w:rsidP="0027266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Философия – это способ мышления.</w:t>
      </w:r>
    </w:p>
    <w:p w:rsidR="00272660" w:rsidRPr="0055605B" w:rsidRDefault="00272660" w:rsidP="0027266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Философия  известна как «мать наук», она рассматривает вопросы, выходящие за рамки общепринятых надежных научных методов.  Она является формой общественного сознания, направленного на постановку, анализ и решение коренных мировоззренческих вопросов, связанных с выработкой целостного взгляда на мир и место в нем человека, уяснение различных форм отношения человека к миру</w:t>
      </w:r>
    </w:p>
    <w:p w:rsidR="00272660" w:rsidRPr="0055605B" w:rsidRDefault="00272660" w:rsidP="0027266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 xml:space="preserve">А что же с психологией? Ранние психологи были также философами, </w:t>
      </w:r>
      <w:r w:rsidRPr="0055605B">
        <w:rPr>
          <w:rFonts w:ascii="Times New Roman" w:eastAsia="Times New Roman" w:hAnsi="Times New Roman" w:cs="Times New Roman"/>
          <w:color w:val="000000" w:themeColor="text1"/>
          <w:sz w:val="24"/>
          <w:szCs w:val="24"/>
          <w:lang w:eastAsia="ru-RU"/>
        </w:rPr>
        <w:t xml:space="preserve">к </w:t>
      </w:r>
      <w:proofErr w:type="gramStart"/>
      <w:r w:rsidRPr="0055605B">
        <w:rPr>
          <w:rFonts w:ascii="Times New Roman" w:eastAsia="Times New Roman" w:hAnsi="Times New Roman" w:cs="Times New Roman"/>
          <w:color w:val="000000" w:themeColor="text1"/>
          <w:sz w:val="24"/>
          <w:szCs w:val="24"/>
          <w:lang w:eastAsia="ru-RU"/>
        </w:rPr>
        <w:t>примеру</w:t>
      </w:r>
      <w:proofErr w:type="gramEnd"/>
      <w:r w:rsidRPr="0055605B">
        <w:rPr>
          <w:rFonts w:ascii="Times New Roman" w:eastAsia="Times New Roman" w:hAnsi="Times New Roman" w:cs="Times New Roman"/>
          <w:color w:val="000000" w:themeColor="text1"/>
          <w:sz w:val="24"/>
          <w:szCs w:val="24"/>
          <w:lang w:eastAsia="ru-RU"/>
        </w:rPr>
        <w:t xml:space="preserve"> Уильям Джеймс, Карл Маркс (политический философ, возможно, является первым социологом) и  Огюст Конт (первый философ науки, каким мы его знаем сегодня, был первым, кто использовал концепцию социологии).</w:t>
      </w:r>
    </w:p>
    <w:p w:rsidR="00272660" w:rsidRPr="0055605B" w:rsidRDefault="00272660" w:rsidP="0027266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 xml:space="preserve">Преимущества философии не только социальные, но и очень личные, </w:t>
      </w:r>
      <w:r w:rsidRPr="0055605B">
        <w:rPr>
          <w:rFonts w:ascii="Times New Roman" w:eastAsia="Times New Roman" w:hAnsi="Times New Roman" w:cs="Times New Roman"/>
          <w:color w:val="000000" w:themeColor="text1"/>
          <w:sz w:val="24"/>
          <w:szCs w:val="24"/>
          <w:lang w:eastAsia="ru-RU"/>
        </w:rPr>
        <w:t>и  медитация философии</w:t>
      </w:r>
      <w:r w:rsidRPr="0055605B">
        <w:rPr>
          <w:rFonts w:ascii="Times New Roman" w:eastAsia="Times New Roman" w:hAnsi="Times New Roman" w:cs="Times New Roman"/>
          <w:color w:val="000000" w:themeColor="text1"/>
          <w:sz w:val="24"/>
          <w:szCs w:val="24"/>
          <w:lang w:eastAsia="ru-RU"/>
        </w:rPr>
        <w:t xml:space="preserve"> - это самое важное, что может сделать отдельный человек.</w:t>
      </w:r>
      <w:r w:rsidRPr="0055605B">
        <w:rPr>
          <w:rFonts w:ascii="Times New Roman" w:eastAsia="Times New Roman" w:hAnsi="Times New Roman" w:cs="Times New Roman"/>
          <w:color w:val="000000" w:themeColor="text1"/>
          <w:sz w:val="24"/>
          <w:szCs w:val="24"/>
          <w:lang w:eastAsia="ru-RU"/>
        </w:rPr>
        <w:t xml:space="preserve"> Поэтому очень часто философию рассматривают как терапию.</w:t>
      </w:r>
    </w:p>
    <w:p w:rsidR="00272660" w:rsidRPr="0055605B" w:rsidRDefault="00272660" w:rsidP="0027266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Так, С</w:t>
      </w:r>
      <w:r w:rsidRPr="0055605B">
        <w:rPr>
          <w:rFonts w:ascii="Times New Roman" w:eastAsia="Times New Roman" w:hAnsi="Times New Roman" w:cs="Times New Roman"/>
          <w:color w:val="000000" w:themeColor="text1"/>
          <w:sz w:val="24"/>
          <w:szCs w:val="24"/>
          <w:lang w:eastAsia="ru-RU"/>
        </w:rPr>
        <w:t xml:space="preserve">ократу приписывают фразу: «Неисследованная жизнь не стоит того, чтобы жить», а философия - это именно то, что нужно для проверки своей жизни. </w:t>
      </w:r>
      <w:proofErr w:type="gramStart"/>
      <w:r w:rsidRPr="0055605B">
        <w:rPr>
          <w:rFonts w:ascii="Times New Roman" w:eastAsia="Times New Roman" w:hAnsi="Times New Roman" w:cs="Times New Roman"/>
          <w:color w:val="000000" w:themeColor="text1"/>
          <w:sz w:val="24"/>
          <w:szCs w:val="24"/>
          <w:lang w:eastAsia="ru-RU"/>
        </w:rPr>
        <w:t>Задавая такие вопросы, как «Как мне жить?» у человека есть выбор: он может либо ответить на такой вопрос серьезно и рационально, либо никогда не задумываться над ним (что, вероятно, является перформативным ответом на сам по себе вопрос:</w:t>
      </w:r>
      <w:proofErr w:type="gramEnd"/>
      <w:r w:rsidRPr="0055605B">
        <w:rPr>
          <w:rFonts w:ascii="Times New Roman" w:eastAsia="Times New Roman" w:hAnsi="Times New Roman" w:cs="Times New Roman"/>
          <w:color w:val="000000" w:themeColor="text1"/>
          <w:sz w:val="24"/>
          <w:szCs w:val="24"/>
          <w:lang w:eastAsia="ru-RU"/>
        </w:rPr>
        <w:t xml:space="preserve"> </w:t>
      </w:r>
      <w:proofErr w:type="gramStart"/>
      <w:r w:rsidRPr="0055605B">
        <w:rPr>
          <w:rFonts w:ascii="Times New Roman" w:eastAsia="Times New Roman" w:hAnsi="Times New Roman" w:cs="Times New Roman"/>
          <w:color w:val="000000" w:themeColor="text1"/>
          <w:sz w:val="24"/>
          <w:szCs w:val="24"/>
          <w:lang w:eastAsia="ru-RU"/>
        </w:rPr>
        <w:t>«Я должен прожить свою жизнь вслепую и не задумываясь об этом»).</w:t>
      </w:r>
      <w:proofErr w:type="gramEnd"/>
      <w:r w:rsidRPr="0055605B">
        <w:rPr>
          <w:rFonts w:ascii="Times New Roman" w:eastAsia="Times New Roman" w:hAnsi="Times New Roman" w:cs="Times New Roman"/>
          <w:color w:val="000000" w:themeColor="text1"/>
          <w:sz w:val="24"/>
          <w:szCs w:val="24"/>
          <w:lang w:eastAsia="ru-RU"/>
        </w:rPr>
        <w:t xml:space="preserve"> Даже начать отвечать на вопрос - значит начать путешествие по философии.</w:t>
      </w:r>
    </w:p>
    <w:p w:rsidR="00272660" w:rsidRPr="0055605B" w:rsidRDefault="00272660" w:rsidP="0027266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Философия</w:t>
      </w:r>
      <w:r w:rsidRPr="0055605B">
        <w:rPr>
          <w:rFonts w:ascii="Times New Roman" w:eastAsia="Times New Roman" w:hAnsi="Times New Roman" w:cs="Times New Roman"/>
          <w:color w:val="000000" w:themeColor="text1"/>
          <w:sz w:val="24"/>
          <w:szCs w:val="24"/>
          <w:lang w:eastAsia="ru-RU"/>
        </w:rPr>
        <w:t xml:space="preserve"> рассматривается ка терапия, потому что э</w:t>
      </w:r>
      <w:r w:rsidRPr="0055605B">
        <w:rPr>
          <w:rFonts w:ascii="Times New Roman" w:eastAsia="Times New Roman" w:hAnsi="Times New Roman" w:cs="Times New Roman"/>
          <w:color w:val="000000" w:themeColor="text1"/>
          <w:sz w:val="24"/>
          <w:szCs w:val="24"/>
          <w:lang w:eastAsia="ru-RU"/>
        </w:rPr>
        <w:t>то критический экзамен в жизни. Альтернатива - слепота. Потребность в философии больше, чем потребность во всем остальном.</w:t>
      </w:r>
    </w:p>
    <w:p w:rsidR="00272660" w:rsidRPr="0055605B" w:rsidRDefault="00272660" w:rsidP="0027266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Смею сказать, что мы можем многому научиться в философии, просто выбрав любого философа и попытавшись наладить с ним диалог.</w:t>
      </w:r>
    </w:p>
    <w:p w:rsidR="00272660" w:rsidRPr="0055605B" w:rsidRDefault="00272660" w:rsidP="0027266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proofErr w:type="gramStart"/>
      <w:r w:rsidRPr="0055605B">
        <w:rPr>
          <w:rFonts w:ascii="Times New Roman" w:eastAsia="Times New Roman" w:hAnsi="Times New Roman" w:cs="Times New Roman"/>
          <w:color w:val="000000" w:themeColor="text1"/>
          <w:sz w:val="24"/>
          <w:szCs w:val="24"/>
          <w:lang w:eastAsia="ru-RU"/>
        </w:rPr>
        <w:t xml:space="preserve">Хайдеггер, Ницше, Кант, </w:t>
      </w:r>
      <w:proofErr w:type="spellStart"/>
      <w:r w:rsidRPr="0055605B">
        <w:rPr>
          <w:rFonts w:ascii="Times New Roman" w:eastAsia="Times New Roman" w:hAnsi="Times New Roman" w:cs="Times New Roman"/>
          <w:color w:val="000000" w:themeColor="text1"/>
          <w:sz w:val="24"/>
          <w:szCs w:val="24"/>
          <w:lang w:eastAsia="ru-RU"/>
        </w:rPr>
        <w:t>Маккиавелли</w:t>
      </w:r>
      <w:proofErr w:type="spellEnd"/>
      <w:r w:rsidRPr="0055605B">
        <w:rPr>
          <w:rFonts w:ascii="Times New Roman" w:eastAsia="Times New Roman" w:hAnsi="Times New Roman" w:cs="Times New Roman"/>
          <w:color w:val="000000" w:themeColor="text1"/>
          <w:sz w:val="24"/>
          <w:szCs w:val="24"/>
          <w:lang w:eastAsia="ru-RU"/>
        </w:rPr>
        <w:t xml:space="preserve">, Юм, Локк, Джон Стюарт Милль, Гегель, Маркс, Гоббс, Кьеркегор, Руссо, Платон, Аристотель, Сенека, </w:t>
      </w:r>
      <w:proofErr w:type="spellStart"/>
      <w:r w:rsidRPr="0055605B">
        <w:rPr>
          <w:rFonts w:ascii="Times New Roman" w:eastAsia="Times New Roman" w:hAnsi="Times New Roman" w:cs="Times New Roman"/>
          <w:color w:val="000000" w:themeColor="text1"/>
          <w:sz w:val="24"/>
          <w:szCs w:val="24"/>
          <w:lang w:eastAsia="ru-RU"/>
        </w:rPr>
        <w:t>Адорно</w:t>
      </w:r>
      <w:proofErr w:type="spellEnd"/>
      <w:r w:rsidRPr="0055605B">
        <w:rPr>
          <w:rFonts w:ascii="Times New Roman" w:eastAsia="Times New Roman" w:hAnsi="Times New Roman" w:cs="Times New Roman"/>
          <w:color w:val="000000" w:themeColor="text1"/>
          <w:sz w:val="24"/>
          <w:szCs w:val="24"/>
          <w:lang w:eastAsia="ru-RU"/>
        </w:rPr>
        <w:t>, Вальтер Бенджамин, Симона де Бовуар, Хан</w:t>
      </w:r>
      <w:r w:rsidRPr="0055605B">
        <w:rPr>
          <w:rFonts w:ascii="Times New Roman" w:eastAsia="Times New Roman" w:hAnsi="Times New Roman" w:cs="Times New Roman"/>
          <w:color w:val="000000" w:themeColor="text1"/>
          <w:sz w:val="24"/>
          <w:szCs w:val="24"/>
          <w:lang w:eastAsia="ru-RU"/>
        </w:rPr>
        <w:t xml:space="preserve">на </w:t>
      </w:r>
      <w:proofErr w:type="spellStart"/>
      <w:r w:rsidRPr="0055605B">
        <w:rPr>
          <w:rFonts w:ascii="Times New Roman" w:eastAsia="Times New Roman" w:hAnsi="Times New Roman" w:cs="Times New Roman"/>
          <w:color w:val="000000" w:themeColor="text1"/>
          <w:sz w:val="24"/>
          <w:szCs w:val="24"/>
          <w:lang w:eastAsia="ru-RU"/>
        </w:rPr>
        <w:t>Арендт</w:t>
      </w:r>
      <w:proofErr w:type="spellEnd"/>
      <w:r w:rsidRPr="0055605B">
        <w:rPr>
          <w:rFonts w:ascii="Times New Roman" w:eastAsia="Times New Roman" w:hAnsi="Times New Roman" w:cs="Times New Roman"/>
          <w:color w:val="000000" w:themeColor="text1"/>
          <w:sz w:val="24"/>
          <w:szCs w:val="24"/>
          <w:lang w:eastAsia="ru-RU"/>
        </w:rPr>
        <w:t xml:space="preserve">, </w:t>
      </w:r>
      <w:proofErr w:type="spellStart"/>
      <w:r w:rsidRPr="0055605B">
        <w:rPr>
          <w:rFonts w:ascii="Times New Roman" w:eastAsia="Times New Roman" w:hAnsi="Times New Roman" w:cs="Times New Roman"/>
          <w:color w:val="000000" w:themeColor="text1"/>
          <w:sz w:val="24"/>
          <w:szCs w:val="24"/>
          <w:lang w:eastAsia="ru-RU"/>
        </w:rPr>
        <w:t>Маркус</w:t>
      </w:r>
      <w:proofErr w:type="spellEnd"/>
      <w:r w:rsidRPr="0055605B">
        <w:rPr>
          <w:rFonts w:ascii="Times New Roman" w:eastAsia="Times New Roman" w:hAnsi="Times New Roman" w:cs="Times New Roman"/>
          <w:color w:val="000000" w:themeColor="text1"/>
          <w:sz w:val="24"/>
          <w:szCs w:val="24"/>
          <w:lang w:eastAsia="ru-RU"/>
        </w:rPr>
        <w:t xml:space="preserve"> </w:t>
      </w:r>
      <w:proofErr w:type="spellStart"/>
      <w:r w:rsidRPr="0055605B">
        <w:rPr>
          <w:rFonts w:ascii="Times New Roman" w:eastAsia="Times New Roman" w:hAnsi="Times New Roman" w:cs="Times New Roman"/>
          <w:color w:val="000000" w:themeColor="text1"/>
          <w:sz w:val="24"/>
          <w:szCs w:val="24"/>
          <w:lang w:eastAsia="ru-RU"/>
        </w:rPr>
        <w:t>Аврелио</w:t>
      </w:r>
      <w:proofErr w:type="spellEnd"/>
      <w:r w:rsidRPr="0055605B">
        <w:rPr>
          <w:rFonts w:ascii="Times New Roman" w:eastAsia="Times New Roman" w:hAnsi="Times New Roman" w:cs="Times New Roman"/>
          <w:color w:val="000000" w:themeColor="text1"/>
          <w:sz w:val="24"/>
          <w:szCs w:val="24"/>
          <w:lang w:eastAsia="ru-RU"/>
        </w:rPr>
        <w:t>, Марк</w:t>
      </w:r>
      <w:r w:rsidRPr="0055605B">
        <w:rPr>
          <w:rFonts w:ascii="Times New Roman" w:eastAsia="Times New Roman" w:hAnsi="Times New Roman" w:cs="Times New Roman"/>
          <w:color w:val="000000" w:themeColor="text1"/>
          <w:sz w:val="24"/>
          <w:szCs w:val="24"/>
          <w:lang w:eastAsia="ru-RU"/>
        </w:rPr>
        <w:t>, Сартр и этот список можно продолжить.</w:t>
      </w:r>
      <w:proofErr w:type="gramEnd"/>
    </w:p>
    <w:p w:rsidR="00F91F53" w:rsidRPr="0055605B" w:rsidRDefault="00272660" w:rsidP="0027266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 </w:t>
      </w:r>
      <w:r w:rsidR="00F91F53" w:rsidRPr="0055605B">
        <w:rPr>
          <w:rFonts w:ascii="Times New Roman" w:eastAsia="Times New Roman" w:hAnsi="Times New Roman" w:cs="Times New Roman"/>
          <w:color w:val="000000" w:themeColor="text1"/>
          <w:sz w:val="24"/>
          <w:szCs w:val="24"/>
          <w:lang w:eastAsia="ru-RU"/>
        </w:rPr>
        <w:t xml:space="preserve">Для Фрейда философия неоднократно касалась вопроса бессознательного. Действительно, мыслители до Фрейда постулировали </w:t>
      </w:r>
      <w:proofErr w:type="gramStart"/>
      <w:r w:rsidR="00F91F53" w:rsidRPr="0055605B">
        <w:rPr>
          <w:rFonts w:ascii="Times New Roman" w:eastAsia="Times New Roman" w:hAnsi="Times New Roman" w:cs="Times New Roman"/>
          <w:color w:val="000000" w:themeColor="text1"/>
          <w:sz w:val="24"/>
          <w:szCs w:val="24"/>
          <w:lang w:eastAsia="ru-RU"/>
        </w:rPr>
        <w:t>бессознательное</w:t>
      </w:r>
      <w:proofErr w:type="gramEnd"/>
      <w:r w:rsidR="00F91F53" w:rsidRPr="0055605B">
        <w:rPr>
          <w:rFonts w:ascii="Times New Roman" w:eastAsia="Times New Roman" w:hAnsi="Times New Roman" w:cs="Times New Roman"/>
          <w:color w:val="000000" w:themeColor="text1"/>
          <w:sz w:val="24"/>
          <w:szCs w:val="24"/>
          <w:lang w:eastAsia="ru-RU"/>
        </w:rPr>
        <w:t xml:space="preserve">. В философской традиции, однако, </w:t>
      </w:r>
      <w:r w:rsidRPr="0055605B">
        <w:rPr>
          <w:rFonts w:ascii="Times New Roman" w:eastAsia="Times New Roman" w:hAnsi="Times New Roman" w:cs="Times New Roman"/>
          <w:color w:val="000000" w:themeColor="text1"/>
          <w:sz w:val="24"/>
          <w:szCs w:val="24"/>
          <w:lang w:eastAsia="ru-RU"/>
        </w:rPr>
        <w:t>бессознательное</w:t>
      </w:r>
      <w:r w:rsidR="00F91F53" w:rsidRPr="0055605B">
        <w:rPr>
          <w:rFonts w:ascii="Times New Roman" w:eastAsia="Times New Roman" w:hAnsi="Times New Roman" w:cs="Times New Roman"/>
          <w:color w:val="000000" w:themeColor="text1"/>
          <w:sz w:val="24"/>
          <w:szCs w:val="24"/>
          <w:lang w:eastAsia="ru-RU"/>
        </w:rPr>
        <w:t xml:space="preserve"> невозможно понять, так что его отношение к психике </w:t>
      </w:r>
      <w:r w:rsidRPr="0055605B">
        <w:rPr>
          <w:rFonts w:ascii="Times New Roman" w:eastAsia="Times New Roman" w:hAnsi="Times New Roman" w:cs="Times New Roman"/>
          <w:color w:val="000000" w:themeColor="text1"/>
          <w:sz w:val="24"/>
          <w:szCs w:val="24"/>
          <w:lang w:eastAsia="ru-RU"/>
        </w:rPr>
        <w:t>оставалось погребенным</w:t>
      </w:r>
      <w:r w:rsidR="00F91F53" w:rsidRPr="0055605B">
        <w:rPr>
          <w:rFonts w:ascii="Times New Roman" w:eastAsia="Times New Roman" w:hAnsi="Times New Roman" w:cs="Times New Roman"/>
          <w:color w:val="000000" w:themeColor="text1"/>
          <w:sz w:val="24"/>
          <w:szCs w:val="24"/>
          <w:lang w:eastAsia="ru-RU"/>
        </w:rPr>
        <w:t xml:space="preserve"> в неизвестности (Гартман</w:t>
      </w:r>
      <w:r w:rsidRPr="0055605B">
        <w:rPr>
          <w:rFonts w:ascii="Times New Roman" w:eastAsia="Times New Roman" w:hAnsi="Times New Roman" w:cs="Times New Roman"/>
          <w:color w:val="000000" w:themeColor="text1"/>
          <w:sz w:val="24"/>
          <w:szCs w:val="24"/>
          <w:lang w:eastAsia="ru-RU"/>
        </w:rPr>
        <w:t xml:space="preserve"> и Романтика), или психика была </w:t>
      </w:r>
      <w:r w:rsidR="00F91F53" w:rsidRPr="0055605B">
        <w:rPr>
          <w:rFonts w:ascii="Times New Roman" w:eastAsia="Times New Roman" w:hAnsi="Times New Roman" w:cs="Times New Roman"/>
          <w:color w:val="000000" w:themeColor="text1"/>
          <w:sz w:val="24"/>
          <w:szCs w:val="24"/>
          <w:lang w:eastAsia="ru-RU"/>
        </w:rPr>
        <w:lastRenderedPageBreak/>
        <w:t>идентифицирован</w:t>
      </w:r>
      <w:r w:rsidRPr="0055605B">
        <w:rPr>
          <w:rFonts w:ascii="Times New Roman" w:eastAsia="Times New Roman" w:hAnsi="Times New Roman" w:cs="Times New Roman"/>
          <w:color w:val="000000" w:themeColor="text1"/>
          <w:sz w:val="24"/>
          <w:szCs w:val="24"/>
          <w:lang w:eastAsia="ru-RU"/>
        </w:rPr>
        <w:t>а</w:t>
      </w:r>
      <w:r w:rsidR="00F91F53" w:rsidRPr="0055605B">
        <w:rPr>
          <w:rFonts w:ascii="Times New Roman" w:eastAsia="Times New Roman" w:hAnsi="Times New Roman" w:cs="Times New Roman"/>
          <w:color w:val="000000" w:themeColor="text1"/>
          <w:sz w:val="24"/>
          <w:szCs w:val="24"/>
          <w:lang w:eastAsia="ru-RU"/>
        </w:rPr>
        <w:t xml:space="preserve"> с сознанием (Рене Декарт, Франц </w:t>
      </w:r>
      <w:proofErr w:type="spellStart"/>
      <w:r w:rsidR="00F91F53" w:rsidRPr="0055605B">
        <w:rPr>
          <w:rFonts w:ascii="Times New Roman" w:eastAsia="Times New Roman" w:hAnsi="Times New Roman" w:cs="Times New Roman"/>
          <w:color w:val="000000" w:themeColor="text1"/>
          <w:sz w:val="24"/>
          <w:szCs w:val="24"/>
          <w:lang w:eastAsia="ru-RU"/>
        </w:rPr>
        <w:t>Брентано</w:t>
      </w:r>
      <w:proofErr w:type="spellEnd"/>
      <w:r w:rsidR="00F91F53" w:rsidRPr="0055605B">
        <w:rPr>
          <w:rFonts w:ascii="Times New Roman" w:eastAsia="Times New Roman" w:hAnsi="Times New Roman" w:cs="Times New Roman"/>
          <w:color w:val="000000" w:themeColor="text1"/>
          <w:sz w:val="24"/>
          <w:szCs w:val="24"/>
          <w:lang w:eastAsia="ru-RU"/>
        </w:rPr>
        <w:t>), в результате чего психологическое исследование упустило из виду бессознательное. Эти философы неправильно понимали бессознательную психическую деятельность. Они не подозревали, насколько бессознательные «феномены» (первичные и вторичные процессы, процессы Оно и Я) сходны с сознательными явлениями и в то же время отличны от них.</w:t>
      </w:r>
    </w:p>
    <w:p w:rsidR="00F91F53" w:rsidRPr="0055605B" w:rsidRDefault="00F91F53" w:rsidP="008F5A5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Фрейд разоблачил парадокс философа, застрявшего между стремлением к тотальному и объединяющему видению и потребностью поставить индивидуальный отпечаток на свою работу. Фрейд считал, что психоанализ может выявить субъективные и индивидуальные мотивы, лежащие в основе философских доктрин, которые, как утверждается, являются результатом беспристрастного усилия логики. Психоанализ также может продемонстрировать слабые места философской системы. Существует связь между этими двумя открытиями, исключительным фокусом философии на «сознательном осознании» и раскрытием философского парадокса. Признать бессознательные процессы — значит признать невозможность какого-либо чистого прозрачного познания мира и мышления самого себя. Менее негативно, согласно интерпретации искусства, предложенной Фрейдом, философия может считаться интеллектуальным произведением искусства.</w:t>
      </w:r>
      <w:r w:rsidR="00B80AB3" w:rsidRPr="0055605B">
        <w:rPr>
          <w:rFonts w:ascii="Times New Roman" w:eastAsia="Times New Roman" w:hAnsi="Times New Roman" w:cs="Times New Roman"/>
          <w:color w:val="000000" w:themeColor="text1"/>
          <w:sz w:val="24"/>
          <w:szCs w:val="24"/>
          <w:lang w:eastAsia="ru-RU"/>
        </w:rPr>
        <w:t xml:space="preserve"> </w:t>
      </w:r>
    </w:p>
    <w:p w:rsidR="00B80AB3" w:rsidRPr="0055605B" w:rsidRDefault="00B80AB3" w:rsidP="008F5A5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В основе психоанализа лежит вера в то, что все люди обладают бессознательными мыслями, чувствами, желаниями и воспоминаниями.</w:t>
      </w:r>
    </w:p>
    <w:p w:rsidR="00B80AB3" w:rsidRPr="0055605B" w:rsidRDefault="00B80AB3" w:rsidP="008F5A50">
      <w:pPr>
        <w:shd w:val="clear" w:color="auto" w:fill="FFFFFF"/>
        <w:spacing w:after="0" w:line="360" w:lineRule="auto"/>
        <w:ind w:firstLine="709"/>
        <w:jc w:val="both"/>
        <w:textAlignment w:val="baseline"/>
        <w:outlineLvl w:val="1"/>
        <w:rPr>
          <w:rFonts w:ascii="Times New Roman" w:eastAsia="Times New Roman" w:hAnsi="Times New Roman" w:cs="Times New Roman"/>
          <w:color w:val="000000" w:themeColor="text1"/>
          <w:sz w:val="24"/>
          <w:szCs w:val="24"/>
          <w:lang w:eastAsia="ru-RU"/>
        </w:rPr>
      </w:pPr>
      <w:bookmarkStart w:id="1" w:name="_Toc92864564"/>
      <w:r w:rsidRPr="0055605B">
        <w:rPr>
          <w:rFonts w:ascii="Times New Roman" w:eastAsia="Times New Roman" w:hAnsi="Times New Roman" w:cs="Times New Roman"/>
          <w:color w:val="000000" w:themeColor="text1"/>
          <w:sz w:val="24"/>
          <w:szCs w:val="24"/>
          <w:bdr w:val="none" w:sz="0" w:space="0" w:color="auto" w:frame="1"/>
          <w:lang w:eastAsia="ru-RU"/>
        </w:rPr>
        <w:t>Основные принципы</w:t>
      </w:r>
      <w:bookmarkEnd w:id="1"/>
      <w:r w:rsidR="00272660" w:rsidRPr="0055605B">
        <w:rPr>
          <w:rFonts w:ascii="Times New Roman" w:eastAsia="Times New Roman" w:hAnsi="Times New Roman" w:cs="Times New Roman"/>
          <w:color w:val="000000" w:themeColor="text1"/>
          <w:sz w:val="24"/>
          <w:szCs w:val="24"/>
          <w:bdr w:val="none" w:sz="0" w:space="0" w:color="auto" w:frame="1"/>
          <w:lang w:eastAsia="ru-RU"/>
        </w:rPr>
        <w:t xml:space="preserve"> философии как терапии:</w:t>
      </w:r>
    </w:p>
    <w:p w:rsidR="00B80AB3" w:rsidRPr="0055605B" w:rsidRDefault="00272660" w:rsidP="008F5A5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Она</w:t>
      </w:r>
      <w:r w:rsidR="00B80AB3" w:rsidRPr="0055605B">
        <w:rPr>
          <w:rFonts w:ascii="Times New Roman" w:eastAsia="Times New Roman" w:hAnsi="Times New Roman" w:cs="Times New Roman"/>
          <w:color w:val="000000" w:themeColor="text1"/>
          <w:sz w:val="24"/>
          <w:szCs w:val="24"/>
          <w:lang w:eastAsia="ru-RU"/>
        </w:rPr>
        <w:t xml:space="preserve"> предполагает, что люди могут получить представление о своем текущем состоянии ума, доведя содержание бессознательного до сознательного осознания. Благодаря этому процессу человек может избавитьс</w:t>
      </w:r>
      <w:r w:rsidRPr="0055605B">
        <w:rPr>
          <w:rFonts w:ascii="Times New Roman" w:eastAsia="Times New Roman" w:hAnsi="Times New Roman" w:cs="Times New Roman"/>
          <w:color w:val="000000" w:themeColor="text1"/>
          <w:sz w:val="24"/>
          <w:szCs w:val="24"/>
          <w:lang w:eastAsia="ru-RU"/>
        </w:rPr>
        <w:t xml:space="preserve">я от психологического стресса. Терапия </w:t>
      </w:r>
      <w:r w:rsidR="00B80AB3" w:rsidRPr="0055605B">
        <w:rPr>
          <w:rFonts w:ascii="Times New Roman" w:eastAsia="Times New Roman" w:hAnsi="Times New Roman" w:cs="Times New Roman"/>
          <w:color w:val="000000" w:themeColor="text1"/>
          <w:sz w:val="24"/>
          <w:szCs w:val="24"/>
          <w:lang w:eastAsia="ru-RU"/>
        </w:rPr>
        <w:t>также предполагает, что:</w:t>
      </w:r>
    </w:p>
    <w:p w:rsidR="00B80AB3" w:rsidRPr="0055605B" w:rsidRDefault="00B80AB3" w:rsidP="008F5A50">
      <w:pPr>
        <w:numPr>
          <w:ilvl w:val="0"/>
          <w:numId w:val="1"/>
        </w:num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На поведение человека влияют его бессознательные влечения.</w:t>
      </w:r>
    </w:p>
    <w:p w:rsidR="00B80AB3" w:rsidRPr="0055605B" w:rsidRDefault="00B80AB3" w:rsidP="008F5A50">
      <w:pPr>
        <w:numPr>
          <w:ilvl w:val="0"/>
          <w:numId w:val="1"/>
        </w:num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 xml:space="preserve">Эмоциональные и психологические проблемы, такие как депрессия и тревога, часто коренятся в конфликтах между </w:t>
      </w:r>
      <w:proofErr w:type="gramStart"/>
      <w:r w:rsidRPr="0055605B">
        <w:rPr>
          <w:rFonts w:ascii="Times New Roman" w:eastAsia="Times New Roman" w:hAnsi="Times New Roman" w:cs="Times New Roman"/>
          <w:color w:val="000000" w:themeColor="text1"/>
          <w:sz w:val="24"/>
          <w:szCs w:val="24"/>
          <w:lang w:eastAsia="ru-RU"/>
        </w:rPr>
        <w:t>сознательным</w:t>
      </w:r>
      <w:proofErr w:type="gramEnd"/>
      <w:r w:rsidRPr="0055605B">
        <w:rPr>
          <w:rFonts w:ascii="Times New Roman" w:eastAsia="Times New Roman" w:hAnsi="Times New Roman" w:cs="Times New Roman"/>
          <w:color w:val="000000" w:themeColor="text1"/>
          <w:sz w:val="24"/>
          <w:szCs w:val="24"/>
          <w:lang w:eastAsia="ru-RU"/>
        </w:rPr>
        <w:t xml:space="preserve"> и бессознательным.</w:t>
      </w:r>
    </w:p>
    <w:p w:rsidR="00B80AB3" w:rsidRPr="0055605B" w:rsidRDefault="0055605B" w:rsidP="008F5A50">
      <w:pPr>
        <w:numPr>
          <w:ilvl w:val="0"/>
          <w:numId w:val="1"/>
        </w:num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hyperlink r:id="rId7" w:history="1">
        <w:r w:rsidR="00B80AB3" w:rsidRPr="0055605B">
          <w:rPr>
            <w:rFonts w:ascii="Times New Roman" w:eastAsia="Times New Roman" w:hAnsi="Times New Roman" w:cs="Times New Roman"/>
            <w:color w:val="000000" w:themeColor="text1"/>
            <w:sz w:val="24"/>
            <w:szCs w:val="24"/>
            <w:lang w:eastAsia="ru-RU"/>
          </w:rPr>
          <w:t>На</w:t>
        </w:r>
      </w:hyperlink>
      <w:r w:rsidR="00B80AB3" w:rsidRPr="0055605B">
        <w:rPr>
          <w:rFonts w:ascii="Times New Roman" w:eastAsia="Times New Roman" w:hAnsi="Times New Roman" w:cs="Times New Roman"/>
          <w:color w:val="000000" w:themeColor="text1"/>
          <w:sz w:val="24"/>
          <w:szCs w:val="24"/>
          <w:lang w:eastAsia="ru-RU"/>
        </w:rPr>
        <w:t> развитие </w:t>
      </w:r>
      <w:hyperlink r:id="rId8" w:history="1">
        <w:r w:rsidR="00B80AB3" w:rsidRPr="0055605B">
          <w:rPr>
            <w:rFonts w:ascii="Times New Roman" w:eastAsia="Times New Roman" w:hAnsi="Times New Roman" w:cs="Times New Roman"/>
            <w:color w:val="000000" w:themeColor="text1"/>
            <w:sz w:val="24"/>
            <w:szCs w:val="24"/>
            <w:lang w:eastAsia="ru-RU"/>
          </w:rPr>
          <w:t>личности</w:t>
        </w:r>
      </w:hyperlink>
      <w:r w:rsidR="00B80AB3" w:rsidRPr="0055605B">
        <w:rPr>
          <w:rFonts w:ascii="Times New Roman" w:eastAsia="Times New Roman" w:hAnsi="Times New Roman" w:cs="Times New Roman"/>
          <w:color w:val="000000" w:themeColor="text1"/>
          <w:sz w:val="24"/>
          <w:szCs w:val="24"/>
          <w:lang w:eastAsia="ru-RU"/>
        </w:rPr>
        <w:t> сильно влияют события раннего детства (Фрейд предположил, что личность в значительной степени закрепилась в камне к пяти годам).</w:t>
      </w:r>
    </w:p>
    <w:p w:rsidR="00B80AB3" w:rsidRPr="0055605B" w:rsidRDefault="00B80AB3" w:rsidP="008F5A50">
      <w:pPr>
        <w:numPr>
          <w:ilvl w:val="0"/>
          <w:numId w:val="1"/>
        </w:num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 xml:space="preserve">Люди используют защитные механизмы, чтобы защитить себя от информации, содержащейся </w:t>
      </w:r>
      <w:proofErr w:type="gramStart"/>
      <w:r w:rsidRPr="0055605B">
        <w:rPr>
          <w:rFonts w:ascii="Times New Roman" w:eastAsia="Times New Roman" w:hAnsi="Times New Roman" w:cs="Times New Roman"/>
          <w:color w:val="000000" w:themeColor="text1"/>
          <w:sz w:val="24"/>
          <w:szCs w:val="24"/>
          <w:lang w:eastAsia="ru-RU"/>
        </w:rPr>
        <w:t>в</w:t>
      </w:r>
      <w:proofErr w:type="gramEnd"/>
      <w:r w:rsidRPr="0055605B">
        <w:rPr>
          <w:rFonts w:ascii="Times New Roman" w:eastAsia="Times New Roman" w:hAnsi="Times New Roman" w:cs="Times New Roman"/>
          <w:color w:val="000000" w:themeColor="text1"/>
          <w:sz w:val="24"/>
          <w:szCs w:val="24"/>
          <w:lang w:eastAsia="ru-RU"/>
        </w:rPr>
        <w:t xml:space="preserve"> бессознательном.</w:t>
      </w:r>
    </w:p>
    <w:p w:rsidR="00272660" w:rsidRPr="0055605B" w:rsidRDefault="00B80AB3" w:rsidP="0027266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Квалифицированные аналитики могут помочь человеку донести определенные аспекты своего бессознательного разума до его сознательного осознания, используя психоаналитические стратегии, такие как анализ сновидений и свободные ассоциации.</w:t>
      </w:r>
    </w:p>
    <w:p w:rsidR="008F5A50" w:rsidRPr="0055605B" w:rsidRDefault="008F5A50" w:rsidP="0027266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hAnsi="Times New Roman" w:cs="Times New Roman"/>
          <w:color w:val="000000" w:themeColor="text1"/>
          <w:sz w:val="24"/>
          <w:szCs w:val="24"/>
        </w:rPr>
        <w:lastRenderedPageBreak/>
        <w:t>Исследования в области прикладной эпистемологии развили дискурс о психоанализе и бессознательном. Некоторые мнения направлены на научный статус психоанализа, который яростно отвергается Поппером. </w:t>
      </w:r>
      <w:proofErr w:type="spellStart"/>
      <w:r w:rsidRPr="0055605B">
        <w:rPr>
          <w:rFonts w:ascii="Times New Roman" w:hAnsi="Times New Roman" w:cs="Times New Roman"/>
          <w:color w:val="000000" w:themeColor="text1"/>
          <w:sz w:val="24"/>
          <w:szCs w:val="24"/>
        </w:rPr>
        <w:t>Делёз</w:t>
      </w:r>
      <w:proofErr w:type="spellEnd"/>
      <w:r w:rsidRPr="0055605B">
        <w:rPr>
          <w:rFonts w:ascii="Times New Roman" w:hAnsi="Times New Roman" w:cs="Times New Roman"/>
          <w:color w:val="000000" w:themeColor="text1"/>
          <w:sz w:val="24"/>
          <w:szCs w:val="24"/>
        </w:rPr>
        <w:t xml:space="preserve"> видел в нем орудие разрушения: «В противовес психоанализу я заявлял только о двух вещах: он ломает все, что порождается желанием, он сокрушает каждое высказывание. Тем самым он разрушает обе стороны устройства: механистическую ар</w:t>
      </w:r>
      <w:r w:rsidR="0055605B" w:rsidRPr="0055605B">
        <w:rPr>
          <w:rFonts w:ascii="Times New Roman" w:hAnsi="Times New Roman" w:cs="Times New Roman"/>
          <w:color w:val="000000" w:themeColor="text1"/>
          <w:sz w:val="24"/>
          <w:szCs w:val="24"/>
        </w:rPr>
        <w:t>тикуляцию желания и коллективную артикуляцию</w:t>
      </w:r>
      <w:r w:rsidRPr="0055605B">
        <w:rPr>
          <w:rFonts w:ascii="Times New Roman" w:hAnsi="Times New Roman" w:cs="Times New Roman"/>
          <w:color w:val="000000" w:themeColor="text1"/>
          <w:sz w:val="24"/>
          <w:szCs w:val="24"/>
        </w:rPr>
        <w:t xml:space="preserve"> высказывания». </w:t>
      </w:r>
      <w:proofErr w:type="spellStart"/>
      <w:r w:rsidRPr="0055605B">
        <w:rPr>
          <w:rFonts w:ascii="Times New Roman" w:hAnsi="Times New Roman" w:cs="Times New Roman"/>
          <w:color w:val="000000" w:themeColor="text1"/>
          <w:sz w:val="24"/>
          <w:szCs w:val="24"/>
        </w:rPr>
        <w:t>Лиотар</w:t>
      </w:r>
      <w:proofErr w:type="spellEnd"/>
      <w:r w:rsidRPr="0055605B">
        <w:rPr>
          <w:rFonts w:ascii="Times New Roman" w:hAnsi="Times New Roman" w:cs="Times New Roman"/>
          <w:color w:val="000000" w:themeColor="text1"/>
          <w:sz w:val="24"/>
          <w:szCs w:val="24"/>
        </w:rPr>
        <w:t xml:space="preserve"> блестяще использовал концепции, разработанные Фрейдом в </w:t>
      </w:r>
      <w:r w:rsidRPr="0055605B">
        <w:rPr>
          <w:rFonts w:ascii="Times New Roman" w:hAnsi="Times New Roman" w:cs="Times New Roman"/>
          <w:i/>
          <w:iCs/>
          <w:color w:val="000000" w:themeColor="text1"/>
          <w:sz w:val="24"/>
          <w:szCs w:val="24"/>
        </w:rPr>
        <w:t>«Толковании сновидений»</w:t>
      </w:r>
      <w:r w:rsidRPr="0055605B">
        <w:rPr>
          <w:rFonts w:ascii="Times New Roman" w:hAnsi="Times New Roman" w:cs="Times New Roman"/>
          <w:color w:val="000000" w:themeColor="text1"/>
          <w:sz w:val="24"/>
          <w:szCs w:val="24"/>
        </w:rPr>
        <w:t>, для построения эстетической философии.</w:t>
      </w:r>
    </w:p>
    <w:p w:rsidR="008F5A50" w:rsidRDefault="008F5A50" w:rsidP="008F5A50">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Следует отметить, что Фрейд никогда не оспаривал примат сознания. Ибо, хотя бессознательное находится на стыке психики и тела, через тело оно недоступно. Следовательно, к нему нужно приблизиться единственным путем, оставшимся открытым для нас: сознанием. Именно с помощью данных сознания и, главным образом, языка мы можем делать выводы о бессознательных процессах.</w:t>
      </w:r>
    </w:p>
    <w:p w:rsidR="0055605B" w:rsidRPr="0055605B" w:rsidRDefault="0055605B" w:rsidP="008F5A50">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 xml:space="preserve">Таким </w:t>
      </w:r>
      <w:proofErr w:type="gramStart"/>
      <w:r>
        <w:rPr>
          <w:rFonts w:ascii="Times New Roman" w:eastAsia="Times New Roman" w:hAnsi="Times New Roman" w:cs="Times New Roman"/>
          <w:color w:val="000000" w:themeColor="text1"/>
          <w:sz w:val="24"/>
          <w:szCs w:val="24"/>
          <w:lang w:eastAsia="ru-RU"/>
        </w:rPr>
        <w:t>образом</w:t>
      </w:r>
      <w:proofErr w:type="gramEnd"/>
      <w:r>
        <w:rPr>
          <w:rFonts w:ascii="Times New Roman" w:eastAsia="Times New Roman" w:hAnsi="Times New Roman" w:cs="Times New Roman"/>
          <w:color w:val="000000" w:themeColor="text1"/>
          <w:sz w:val="24"/>
          <w:szCs w:val="24"/>
          <w:lang w:eastAsia="ru-RU"/>
        </w:rPr>
        <w:t xml:space="preserve"> философия может выступать в качестве терапии, переплетая глубинные аспекты нашего сознания и мировоззрения.</w:t>
      </w:r>
    </w:p>
    <w:p w:rsidR="00272660" w:rsidRPr="0055605B" w:rsidRDefault="00272660" w:rsidP="0027266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Философия для меня - это то, как люди думают, действуют и все, что нас окружает, что мы вовлекаем в нашу жизнь. Будь то один, с парой людей или с сотнями других, все, что происходит вокруг вас, может быть приведено к некоему философскому стандарту. Это очень важно, потому что это помогает нам понять, кто и почему люди такие, какие они есть, а также то, как на нас влияет все, что нас окружает. Иногда мне хотелось бы, чтобы философия воспринималась более серьезно в нашей культуре, но каждый слишком погружен в себя, чтобы увидеть влияние философии и практики этого может иметь. Я стараюсь жить как можно более нравственно и морально и думать о вещах настолько тщательно и справедливо, насколько это возможно. Я также считаю, что истина заложена в нравственности.</w:t>
      </w:r>
    </w:p>
    <w:p w:rsidR="00272660" w:rsidRPr="0055605B" w:rsidRDefault="00272660" w:rsidP="00272660">
      <w:pPr>
        <w:shd w:val="clear" w:color="auto" w:fill="FFFFFF"/>
        <w:spacing w:after="0" w:line="360" w:lineRule="auto"/>
        <w:ind w:firstLine="709"/>
        <w:jc w:val="both"/>
        <w:textAlignment w:val="baseline"/>
        <w:rPr>
          <w:rFonts w:ascii="Times New Roman" w:eastAsia="Times New Roman" w:hAnsi="Times New Roman" w:cs="Times New Roman"/>
          <w:color w:val="000000" w:themeColor="text1"/>
          <w:sz w:val="24"/>
          <w:szCs w:val="24"/>
          <w:lang w:eastAsia="ru-RU"/>
        </w:rPr>
      </w:pPr>
      <w:r w:rsidRPr="0055605B">
        <w:rPr>
          <w:rFonts w:ascii="Times New Roman" w:eastAsia="Times New Roman" w:hAnsi="Times New Roman" w:cs="Times New Roman"/>
          <w:color w:val="000000" w:themeColor="text1"/>
          <w:sz w:val="24"/>
          <w:szCs w:val="24"/>
          <w:lang w:eastAsia="ru-RU"/>
        </w:rPr>
        <w:t>Безусловно, философия является неотъемлемой частью нашей жизни и должна быть включена в учебные программы.</w:t>
      </w:r>
    </w:p>
    <w:p w:rsidR="00272660" w:rsidRPr="0055605B" w:rsidRDefault="00272660" w:rsidP="008F5A50">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p>
    <w:p w:rsidR="008F5A50" w:rsidRPr="0055605B" w:rsidRDefault="008F5A50" w:rsidP="008F5A50">
      <w:pPr>
        <w:pStyle w:val="2"/>
        <w:spacing w:before="0" w:beforeAutospacing="0" w:after="0" w:afterAutospacing="0" w:line="360" w:lineRule="auto"/>
        <w:ind w:firstLine="709"/>
        <w:jc w:val="center"/>
        <w:rPr>
          <w:color w:val="000000" w:themeColor="text1"/>
          <w:sz w:val="24"/>
          <w:szCs w:val="24"/>
        </w:rPr>
      </w:pPr>
      <w:bookmarkStart w:id="2" w:name="_Toc92864566"/>
      <w:r w:rsidRPr="0055605B">
        <w:rPr>
          <w:color w:val="000000" w:themeColor="text1"/>
          <w:sz w:val="24"/>
          <w:szCs w:val="24"/>
        </w:rPr>
        <w:t>Список литературы</w:t>
      </w:r>
      <w:bookmarkEnd w:id="2"/>
    </w:p>
    <w:p w:rsidR="008F5A50" w:rsidRPr="0055605B" w:rsidRDefault="008F5A50" w:rsidP="008F5A50">
      <w:pPr>
        <w:shd w:val="clear" w:color="auto" w:fill="FFFFFF"/>
        <w:spacing w:after="0" w:line="360" w:lineRule="auto"/>
        <w:ind w:firstLine="709"/>
        <w:jc w:val="both"/>
        <w:rPr>
          <w:rFonts w:ascii="Times New Roman" w:eastAsia="Times New Roman" w:hAnsi="Times New Roman" w:cs="Times New Roman"/>
          <w:color w:val="000000" w:themeColor="text1"/>
          <w:sz w:val="24"/>
          <w:szCs w:val="24"/>
          <w:lang w:eastAsia="ru-RU"/>
        </w:rPr>
      </w:pPr>
    </w:p>
    <w:p w:rsidR="008F5A50" w:rsidRPr="0055605B" w:rsidRDefault="008F5A50" w:rsidP="008F5A50">
      <w:pPr>
        <w:pStyle w:val="a6"/>
        <w:widowControl/>
        <w:numPr>
          <w:ilvl w:val="0"/>
          <w:numId w:val="4"/>
        </w:numPr>
        <w:suppressAutoHyphens w:val="0"/>
        <w:spacing w:line="360" w:lineRule="auto"/>
        <w:ind w:firstLine="709"/>
        <w:jc w:val="both"/>
        <w:rPr>
          <w:rFonts w:cs="Times New Roman"/>
          <w:color w:val="000000" w:themeColor="text1"/>
          <w:sz w:val="24"/>
          <w:szCs w:val="24"/>
          <w:lang w:val="ru-RU"/>
        </w:rPr>
      </w:pPr>
      <w:r w:rsidRPr="0055605B">
        <w:rPr>
          <w:rFonts w:cs="Times New Roman"/>
          <w:color w:val="000000" w:themeColor="text1"/>
          <w:sz w:val="24"/>
          <w:szCs w:val="24"/>
          <w:shd w:val="clear" w:color="auto" w:fill="FFFFFF"/>
          <w:lang w:val="ru-RU"/>
        </w:rPr>
        <w:t>Алексеев, П. В. Философия</w:t>
      </w:r>
      <w:proofErr w:type="gramStart"/>
      <w:r w:rsidRPr="0055605B">
        <w:rPr>
          <w:rFonts w:cs="Times New Roman"/>
          <w:color w:val="000000" w:themeColor="text1"/>
          <w:sz w:val="24"/>
          <w:szCs w:val="24"/>
          <w:shd w:val="clear" w:color="auto" w:fill="FFFFFF"/>
          <w:lang w:val="ru-RU"/>
        </w:rPr>
        <w:t xml:space="preserve"> :</w:t>
      </w:r>
      <w:proofErr w:type="gramEnd"/>
      <w:r w:rsidRPr="0055605B">
        <w:rPr>
          <w:rFonts w:cs="Times New Roman"/>
          <w:color w:val="000000" w:themeColor="text1"/>
          <w:sz w:val="24"/>
          <w:szCs w:val="24"/>
          <w:shd w:val="clear" w:color="auto" w:fill="FFFFFF"/>
          <w:lang w:val="ru-RU"/>
        </w:rPr>
        <w:t xml:space="preserve"> учебник для вузов / П. В. Алексеев, А. В. Панин ; </w:t>
      </w:r>
      <w:proofErr w:type="spellStart"/>
      <w:r w:rsidRPr="0055605B">
        <w:rPr>
          <w:rFonts w:cs="Times New Roman"/>
          <w:color w:val="000000" w:themeColor="text1"/>
          <w:sz w:val="24"/>
          <w:szCs w:val="24"/>
          <w:shd w:val="clear" w:color="auto" w:fill="FFFFFF"/>
          <w:lang w:val="ru-RU"/>
        </w:rPr>
        <w:t>Моск</w:t>
      </w:r>
      <w:proofErr w:type="spellEnd"/>
      <w:r w:rsidRPr="0055605B">
        <w:rPr>
          <w:rFonts w:cs="Times New Roman"/>
          <w:color w:val="000000" w:themeColor="text1"/>
          <w:sz w:val="24"/>
          <w:szCs w:val="24"/>
          <w:shd w:val="clear" w:color="auto" w:fill="FFFFFF"/>
          <w:lang w:val="ru-RU"/>
        </w:rPr>
        <w:t xml:space="preserve">. гос. </w:t>
      </w:r>
      <w:proofErr w:type="spellStart"/>
      <w:r w:rsidRPr="0055605B">
        <w:rPr>
          <w:rFonts w:cs="Times New Roman"/>
          <w:color w:val="000000" w:themeColor="text1"/>
          <w:sz w:val="24"/>
          <w:szCs w:val="24"/>
          <w:shd w:val="clear" w:color="auto" w:fill="FFFFFF"/>
          <w:lang w:val="ru-RU"/>
        </w:rPr>
        <w:t>ун</w:t>
      </w:r>
      <w:proofErr w:type="spellEnd"/>
      <w:r w:rsidRPr="0055605B">
        <w:rPr>
          <w:rFonts w:cs="Times New Roman"/>
          <w:color w:val="000000" w:themeColor="text1"/>
          <w:sz w:val="24"/>
          <w:szCs w:val="24"/>
          <w:shd w:val="clear" w:color="auto" w:fill="FFFFFF"/>
          <w:lang w:val="ru-RU"/>
        </w:rPr>
        <w:t>-и им. М.В. Ломоносова. Философ</w:t>
      </w:r>
      <w:proofErr w:type="gramStart"/>
      <w:r w:rsidRPr="0055605B">
        <w:rPr>
          <w:rFonts w:cs="Times New Roman"/>
          <w:color w:val="000000" w:themeColor="text1"/>
          <w:sz w:val="24"/>
          <w:szCs w:val="24"/>
          <w:shd w:val="clear" w:color="auto" w:fill="FFFFFF"/>
          <w:lang w:val="ru-RU"/>
        </w:rPr>
        <w:t>.</w:t>
      </w:r>
      <w:proofErr w:type="gramEnd"/>
      <w:r w:rsidRPr="0055605B">
        <w:rPr>
          <w:rFonts w:cs="Times New Roman"/>
          <w:color w:val="000000" w:themeColor="text1"/>
          <w:sz w:val="24"/>
          <w:szCs w:val="24"/>
          <w:shd w:val="clear" w:color="auto" w:fill="FFFFFF"/>
          <w:lang w:val="ru-RU"/>
        </w:rPr>
        <w:t xml:space="preserve"> </w:t>
      </w:r>
      <w:proofErr w:type="gramStart"/>
      <w:r w:rsidRPr="0055605B">
        <w:rPr>
          <w:rFonts w:cs="Times New Roman"/>
          <w:color w:val="000000" w:themeColor="text1"/>
          <w:sz w:val="24"/>
          <w:szCs w:val="24"/>
          <w:shd w:val="clear" w:color="auto" w:fill="FFFFFF"/>
          <w:lang w:val="ru-RU"/>
        </w:rPr>
        <w:t>ф</w:t>
      </w:r>
      <w:proofErr w:type="gramEnd"/>
      <w:r w:rsidRPr="0055605B">
        <w:rPr>
          <w:rFonts w:cs="Times New Roman"/>
          <w:color w:val="000000" w:themeColor="text1"/>
          <w:sz w:val="24"/>
          <w:szCs w:val="24"/>
          <w:shd w:val="clear" w:color="auto" w:fill="FFFFFF"/>
          <w:lang w:val="ru-RU"/>
        </w:rPr>
        <w:t xml:space="preserve">ак. - Изд. 3-е, </w:t>
      </w:r>
      <w:proofErr w:type="spellStart"/>
      <w:r w:rsidRPr="0055605B">
        <w:rPr>
          <w:rFonts w:cs="Times New Roman"/>
          <w:color w:val="000000" w:themeColor="text1"/>
          <w:sz w:val="24"/>
          <w:szCs w:val="24"/>
          <w:shd w:val="clear" w:color="auto" w:fill="FFFFFF"/>
          <w:lang w:val="ru-RU"/>
        </w:rPr>
        <w:t>перераб</w:t>
      </w:r>
      <w:proofErr w:type="spellEnd"/>
      <w:r w:rsidRPr="0055605B">
        <w:rPr>
          <w:rFonts w:cs="Times New Roman"/>
          <w:color w:val="000000" w:themeColor="text1"/>
          <w:sz w:val="24"/>
          <w:szCs w:val="24"/>
          <w:shd w:val="clear" w:color="auto" w:fill="FFFFFF"/>
          <w:lang w:val="ru-RU"/>
        </w:rPr>
        <w:t>. и доп. - М.</w:t>
      </w:r>
      <w:proofErr w:type="gramStart"/>
      <w:r w:rsidRPr="0055605B">
        <w:rPr>
          <w:rFonts w:cs="Times New Roman"/>
          <w:color w:val="000000" w:themeColor="text1"/>
          <w:sz w:val="24"/>
          <w:szCs w:val="24"/>
          <w:shd w:val="clear" w:color="auto" w:fill="FFFFFF"/>
          <w:lang w:val="ru-RU"/>
        </w:rPr>
        <w:t xml:space="preserve"> :</w:t>
      </w:r>
      <w:proofErr w:type="gramEnd"/>
      <w:r w:rsidRPr="0055605B">
        <w:rPr>
          <w:rFonts w:cs="Times New Roman"/>
          <w:color w:val="000000" w:themeColor="text1"/>
          <w:sz w:val="24"/>
          <w:szCs w:val="24"/>
          <w:shd w:val="clear" w:color="auto" w:fill="FFFFFF"/>
          <w:lang w:val="ru-RU"/>
        </w:rPr>
        <w:t xml:space="preserve"> Проспект, 2009</w:t>
      </w:r>
    </w:p>
    <w:p w:rsidR="008F5A50" w:rsidRPr="0055605B" w:rsidRDefault="008F5A50" w:rsidP="008F5A50">
      <w:pPr>
        <w:pStyle w:val="a6"/>
        <w:widowControl/>
        <w:numPr>
          <w:ilvl w:val="0"/>
          <w:numId w:val="4"/>
        </w:numPr>
        <w:suppressAutoHyphens w:val="0"/>
        <w:spacing w:line="360" w:lineRule="auto"/>
        <w:ind w:firstLine="709"/>
        <w:jc w:val="both"/>
        <w:rPr>
          <w:rFonts w:cs="Times New Roman"/>
          <w:color w:val="000000" w:themeColor="text1"/>
          <w:sz w:val="24"/>
          <w:szCs w:val="24"/>
          <w:lang w:val="ru-RU"/>
        </w:rPr>
      </w:pPr>
      <w:r w:rsidRPr="0055605B">
        <w:rPr>
          <w:rFonts w:cs="Times New Roman"/>
          <w:color w:val="000000" w:themeColor="text1"/>
          <w:sz w:val="24"/>
          <w:szCs w:val="24"/>
          <w:shd w:val="clear" w:color="auto" w:fill="FFFFFF"/>
          <w:lang w:val="ru-RU"/>
        </w:rPr>
        <w:t>Спиркин, А. Г. Философия : учеб</w:t>
      </w:r>
      <w:proofErr w:type="gramStart"/>
      <w:r w:rsidRPr="0055605B">
        <w:rPr>
          <w:rFonts w:cs="Times New Roman"/>
          <w:color w:val="000000" w:themeColor="text1"/>
          <w:sz w:val="24"/>
          <w:szCs w:val="24"/>
          <w:shd w:val="clear" w:color="auto" w:fill="FFFFFF"/>
          <w:lang w:val="ru-RU"/>
        </w:rPr>
        <w:t>.</w:t>
      </w:r>
      <w:proofErr w:type="gramEnd"/>
      <w:r w:rsidRPr="0055605B">
        <w:rPr>
          <w:rFonts w:cs="Times New Roman"/>
          <w:color w:val="000000" w:themeColor="text1"/>
          <w:sz w:val="24"/>
          <w:szCs w:val="24"/>
          <w:shd w:val="clear" w:color="auto" w:fill="FFFFFF"/>
          <w:lang w:val="ru-RU"/>
        </w:rPr>
        <w:t xml:space="preserve"> </w:t>
      </w:r>
      <w:proofErr w:type="gramStart"/>
      <w:r w:rsidRPr="0055605B">
        <w:rPr>
          <w:rFonts w:cs="Times New Roman"/>
          <w:color w:val="000000" w:themeColor="text1"/>
          <w:sz w:val="24"/>
          <w:szCs w:val="24"/>
          <w:shd w:val="clear" w:color="auto" w:fill="FFFFFF"/>
          <w:lang w:val="ru-RU"/>
        </w:rPr>
        <w:t>д</w:t>
      </w:r>
      <w:proofErr w:type="gramEnd"/>
      <w:r w:rsidRPr="0055605B">
        <w:rPr>
          <w:rFonts w:cs="Times New Roman"/>
          <w:color w:val="000000" w:themeColor="text1"/>
          <w:sz w:val="24"/>
          <w:szCs w:val="24"/>
          <w:shd w:val="clear" w:color="auto" w:fill="FFFFFF"/>
          <w:lang w:val="ru-RU"/>
        </w:rPr>
        <w:t>ля вузов / А. Г. Спиркин. - Изд. 2-е. - М.</w:t>
      </w:r>
      <w:proofErr w:type="gramStart"/>
      <w:r w:rsidRPr="0055605B">
        <w:rPr>
          <w:rFonts w:cs="Times New Roman"/>
          <w:color w:val="000000" w:themeColor="text1"/>
          <w:sz w:val="24"/>
          <w:szCs w:val="24"/>
          <w:shd w:val="clear" w:color="auto" w:fill="FFFFFF"/>
          <w:lang w:val="ru-RU"/>
        </w:rPr>
        <w:t xml:space="preserve"> :</w:t>
      </w:r>
      <w:proofErr w:type="gramEnd"/>
      <w:r w:rsidRPr="0055605B">
        <w:rPr>
          <w:rFonts w:cs="Times New Roman"/>
          <w:color w:val="000000" w:themeColor="text1"/>
          <w:sz w:val="24"/>
          <w:szCs w:val="24"/>
          <w:shd w:val="clear" w:color="auto" w:fill="FFFFFF"/>
          <w:lang w:val="ru-RU"/>
        </w:rPr>
        <w:t xml:space="preserve"> </w:t>
      </w:r>
      <w:proofErr w:type="spellStart"/>
      <w:r w:rsidRPr="0055605B">
        <w:rPr>
          <w:rFonts w:cs="Times New Roman"/>
          <w:color w:val="000000" w:themeColor="text1"/>
          <w:sz w:val="24"/>
          <w:szCs w:val="24"/>
          <w:shd w:val="clear" w:color="auto" w:fill="FFFFFF"/>
          <w:lang w:val="ru-RU"/>
        </w:rPr>
        <w:t>Гардарики</w:t>
      </w:r>
      <w:proofErr w:type="spellEnd"/>
      <w:r w:rsidRPr="0055605B">
        <w:rPr>
          <w:rFonts w:cs="Times New Roman"/>
          <w:color w:val="000000" w:themeColor="text1"/>
          <w:sz w:val="24"/>
          <w:szCs w:val="24"/>
          <w:shd w:val="clear" w:color="auto" w:fill="FFFFFF"/>
          <w:lang w:val="ru-RU"/>
        </w:rPr>
        <w:t>, 2010</w:t>
      </w:r>
    </w:p>
    <w:bookmarkEnd w:id="0"/>
    <w:p w:rsidR="00B80AB3" w:rsidRPr="0055605B" w:rsidRDefault="00B80AB3" w:rsidP="0055605B">
      <w:pPr>
        <w:spacing w:after="0" w:line="360" w:lineRule="auto"/>
        <w:jc w:val="both"/>
        <w:rPr>
          <w:rFonts w:ascii="Times New Roman" w:hAnsi="Times New Roman" w:cs="Times New Roman"/>
          <w:sz w:val="24"/>
          <w:szCs w:val="24"/>
        </w:rPr>
      </w:pPr>
    </w:p>
    <w:sectPr w:rsidR="00B80AB3" w:rsidRPr="005560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42548"/>
    <w:multiLevelType w:val="multilevel"/>
    <w:tmpl w:val="E326A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2A0D16"/>
    <w:multiLevelType w:val="multilevel"/>
    <w:tmpl w:val="5D50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BF59DC"/>
    <w:multiLevelType w:val="multilevel"/>
    <w:tmpl w:val="1822547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7D0A4F52"/>
    <w:multiLevelType w:val="multilevel"/>
    <w:tmpl w:val="791CA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47C"/>
    <w:rsid w:val="0010647C"/>
    <w:rsid w:val="00272660"/>
    <w:rsid w:val="004E51FF"/>
    <w:rsid w:val="0055605B"/>
    <w:rsid w:val="008F5A50"/>
    <w:rsid w:val="00B80AB3"/>
    <w:rsid w:val="00BF0B9D"/>
    <w:rsid w:val="00F12583"/>
    <w:rsid w:val="00F91F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91F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80A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80AB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0AB3"/>
    <w:rPr>
      <w:color w:val="0000FF"/>
      <w:u w:val="single"/>
    </w:rPr>
  </w:style>
  <w:style w:type="character" w:customStyle="1" w:styleId="20">
    <w:name w:val="Заголовок 2 Знак"/>
    <w:basedOn w:val="a0"/>
    <w:link w:val="2"/>
    <w:uiPriority w:val="9"/>
    <w:rsid w:val="00B80AB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80AB3"/>
    <w:rPr>
      <w:rFonts w:ascii="Times New Roman" w:eastAsia="Times New Roman" w:hAnsi="Times New Roman" w:cs="Times New Roman"/>
      <w:b/>
      <w:bCs/>
      <w:sz w:val="27"/>
      <w:szCs w:val="27"/>
      <w:lang w:eastAsia="ru-RU"/>
    </w:rPr>
  </w:style>
  <w:style w:type="paragraph" w:customStyle="1" w:styleId="comp">
    <w:name w:val="comp"/>
    <w:basedOn w:val="a"/>
    <w:rsid w:val="00B80A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ntl-inline-citation">
    <w:name w:val="mntl-inline-citation"/>
    <w:basedOn w:val="a0"/>
    <w:rsid w:val="00B80AB3"/>
  </w:style>
  <w:style w:type="character" w:customStyle="1" w:styleId="mntl-sc-block-headingtext">
    <w:name w:val="mntl-sc-block-heading__text"/>
    <w:basedOn w:val="a0"/>
    <w:rsid w:val="00B80AB3"/>
  </w:style>
  <w:style w:type="paragraph" w:styleId="a4">
    <w:name w:val="Normal (Web)"/>
    <w:basedOn w:val="a"/>
    <w:uiPriority w:val="99"/>
    <w:semiHidden/>
    <w:unhideWhenUsed/>
    <w:rsid w:val="00B80A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ntl-sc-block-subheadingtext">
    <w:name w:val="mntl-sc-block-subheading__text"/>
    <w:basedOn w:val="a0"/>
    <w:rsid w:val="00B80AB3"/>
  </w:style>
  <w:style w:type="character" w:styleId="a5">
    <w:name w:val="Emphasis"/>
    <w:basedOn w:val="a0"/>
    <w:uiPriority w:val="20"/>
    <w:qFormat/>
    <w:rsid w:val="00B80AB3"/>
    <w:rPr>
      <w:i/>
      <w:iCs/>
    </w:rPr>
  </w:style>
  <w:style w:type="character" w:customStyle="1" w:styleId="10">
    <w:name w:val="Заголовок 1 Знак"/>
    <w:basedOn w:val="a0"/>
    <w:link w:val="1"/>
    <w:uiPriority w:val="9"/>
    <w:rsid w:val="00F91F53"/>
    <w:rPr>
      <w:rFonts w:asciiTheme="majorHAnsi" w:eastAsiaTheme="majorEastAsia" w:hAnsiTheme="majorHAnsi" w:cstheme="majorBidi"/>
      <w:b/>
      <w:bCs/>
      <w:color w:val="365F91" w:themeColor="accent1" w:themeShade="BF"/>
      <w:sz w:val="28"/>
      <w:szCs w:val="28"/>
    </w:rPr>
  </w:style>
  <w:style w:type="paragraph" w:styleId="a6">
    <w:name w:val="footnote text"/>
    <w:basedOn w:val="a"/>
    <w:link w:val="a7"/>
    <w:uiPriority w:val="99"/>
    <w:semiHidden/>
    <w:rsid w:val="008F5A50"/>
    <w:pPr>
      <w:widowControl w:val="0"/>
      <w:suppressAutoHyphens/>
      <w:spacing w:after="0" w:line="240" w:lineRule="auto"/>
    </w:pPr>
    <w:rPr>
      <w:rFonts w:ascii="Times New Roman" w:eastAsia="Lucida Sans Unicode" w:hAnsi="Times New Roman" w:cs="Tahoma"/>
      <w:color w:val="000000"/>
      <w:sz w:val="20"/>
      <w:szCs w:val="20"/>
      <w:lang w:val="en-US" w:bidi="en-US"/>
    </w:rPr>
  </w:style>
  <w:style w:type="character" w:customStyle="1" w:styleId="a7">
    <w:name w:val="Текст сноски Знак"/>
    <w:basedOn w:val="a0"/>
    <w:link w:val="a6"/>
    <w:uiPriority w:val="99"/>
    <w:semiHidden/>
    <w:rsid w:val="008F5A50"/>
    <w:rPr>
      <w:rFonts w:ascii="Times New Roman" w:eastAsia="Lucida Sans Unicode" w:hAnsi="Times New Roman" w:cs="Tahoma"/>
      <w:color w:val="000000"/>
      <w:sz w:val="20"/>
      <w:szCs w:val="20"/>
      <w:lang w:val="en-US" w:bidi="en-US"/>
    </w:rPr>
  </w:style>
  <w:style w:type="paragraph" w:styleId="a8">
    <w:name w:val="TOC Heading"/>
    <w:basedOn w:val="1"/>
    <w:next w:val="a"/>
    <w:uiPriority w:val="39"/>
    <w:semiHidden/>
    <w:unhideWhenUsed/>
    <w:qFormat/>
    <w:rsid w:val="008F5A50"/>
    <w:pPr>
      <w:outlineLvl w:val="9"/>
    </w:pPr>
    <w:rPr>
      <w:lang w:eastAsia="ru-RU"/>
    </w:rPr>
  </w:style>
  <w:style w:type="paragraph" w:styleId="21">
    <w:name w:val="toc 2"/>
    <w:basedOn w:val="a"/>
    <w:next w:val="a"/>
    <w:autoRedefine/>
    <w:uiPriority w:val="39"/>
    <w:unhideWhenUsed/>
    <w:rsid w:val="008F5A50"/>
    <w:pPr>
      <w:spacing w:after="100"/>
      <w:ind w:left="220"/>
    </w:pPr>
  </w:style>
  <w:style w:type="paragraph" w:styleId="31">
    <w:name w:val="toc 3"/>
    <w:basedOn w:val="a"/>
    <w:next w:val="a"/>
    <w:autoRedefine/>
    <w:uiPriority w:val="39"/>
    <w:unhideWhenUsed/>
    <w:rsid w:val="008F5A50"/>
    <w:pPr>
      <w:spacing w:after="100"/>
      <w:ind w:left="440"/>
    </w:pPr>
  </w:style>
  <w:style w:type="paragraph" w:styleId="a9">
    <w:name w:val="Balloon Text"/>
    <w:basedOn w:val="a"/>
    <w:link w:val="aa"/>
    <w:uiPriority w:val="99"/>
    <w:semiHidden/>
    <w:unhideWhenUsed/>
    <w:rsid w:val="008F5A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F5A5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91F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80AB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80AB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0AB3"/>
    <w:rPr>
      <w:color w:val="0000FF"/>
      <w:u w:val="single"/>
    </w:rPr>
  </w:style>
  <w:style w:type="character" w:customStyle="1" w:styleId="20">
    <w:name w:val="Заголовок 2 Знак"/>
    <w:basedOn w:val="a0"/>
    <w:link w:val="2"/>
    <w:uiPriority w:val="9"/>
    <w:rsid w:val="00B80AB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80AB3"/>
    <w:rPr>
      <w:rFonts w:ascii="Times New Roman" w:eastAsia="Times New Roman" w:hAnsi="Times New Roman" w:cs="Times New Roman"/>
      <w:b/>
      <w:bCs/>
      <w:sz w:val="27"/>
      <w:szCs w:val="27"/>
      <w:lang w:eastAsia="ru-RU"/>
    </w:rPr>
  </w:style>
  <w:style w:type="paragraph" w:customStyle="1" w:styleId="comp">
    <w:name w:val="comp"/>
    <w:basedOn w:val="a"/>
    <w:rsid w:val="00B80A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ntl-inline-citation">
    <w:name w:val="mntl-inline-citation"/>
    <w:basedOn w:val="a0"/>
    <w:rsid w:val="00B80AB3"/>
  </w:style>
  <w:style w:type="character" w:customStyle="1" w:styleId="mntl-sc-block-headingtext">
    <w:name w:val="mntl-sc-block-heading__text"/>
    <w:basedOn w:val="a0"/>
    <w:rsid w:val="00B80AB3"/>
  </w:style>
  <w:style w:type="paragraph" w:styleId="a4">
    <w:name w:val="Normal (Web)"/>
    <w:basedOn w:val="a"/>
    <w:uiPriority w:val="99"/>
    <w:semiHidden/>
    <w:unhideWhenUsed/>
    <w:rsid w:val="00B80AB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ntl-sc-block-subheadingtext">
    <w:name w:val="mntl-sc-block-subheading__text"/>
    <w:basedOn w:val="a0"/>
    <w:rsid w:val="00B80AB3"/>
  </w:style>
  <w:style w:type="character" w:styleId="a5">
    <w:name w:val="Emphasis"/>
    <w:basedOn w:val="a0"/>
    <w:uiPriority w:val="20"/>
    <w:qFormat/>
    <w:rsid w:val="00B80AB3"/>
    <w:rPr>
      <w:i/>
      <w:iCs/>
    </w:rPr>
  </w:style>
  <w:style w:type="character" w:customStyle="1" w:styleId="10">
    <w:name w:val="Заголовок 1 Знак"/>
    <w:basedOn w:val="a0"/>
    <w:link w:val="1"/>
    <w:uiPriority w:val="9"/>
    <w:rsid w:val="00F91F53"/>
    <w:rPr>
      <w:rFonts w:asciiTheme="majorHAnsi" w:eastAsiaTheme="majorEastAsia" w:hAnsiTheme="majorHAnsi" w:cstheme="majorBidi"/>
      <w:b/>
      <w:bCs/>
      <w:color w:val="365F91" w:themeColor="accent1" w:themeShade="BF"/>
      <w:sz w:val="28"/>
      <w:szCs w:val="28"/>
    </w:rPr>
  </w:style>
  <w:style w:type="paragraph" w:styleId="a6">
    <w:name w:val="footnote text"/>
    <w:basedOn w:val="a"/>
    <w:link w:val="a7"/>
    <w:uiPriority w:val="99"/>
    <w:semiHidden/>
    <w:rsid w:val="008F5A50"/>
    <w:pPr>
      <w:widowControl w:val="0"/>
      <w:suppressAutoHyphens/>
      <w:spacing w:after="0" w:line="240" w:lineRule="auto"/>
    </w:pPr>
    <w:rPr>
      <w:rFonts w:ascii="Times New Roman" w:eastAsia="Lucida Sans Unicode" w:hAnsi="Times New Roman" w:cs="Tahoma"/>
      <w:color w:val="000000"/>
      <w:sz w:val="20"/>
      <w:szCs w:val="20"/>
      <w:lang w:val="en-US" w:bidi="en-US"/>
    </w:rPr>
  </w:style>
  <w:style w:type="character" w:customStyle="1" w:styleId="a7">
    <w:name w:val="Текст сноски Знак"/>
    <w:basedOn w:val="a0"/>
    <w:link w:val="a6"/>
    <w:uiPriority w:val="99"/>
    <w:semiHidden/>
    <w:rsid w:val="008F5A50"/>
    <w:rPr>
      <w:rFonts w:ascii="Times New Roman" w:eastAsia="Lucida Sans Unicode" w:hAnsi="Times New Roman" w:cs="Tahoma"/>
      <w:color w:val="000000"/>
      <w:sz w:val="20"/>
      <w:szCs w:val="20"/>
      <w:lang w:val="en-US" w:bidi="en-US"/>
    </w:rPr>
  </w:style>
  <w:style w:type="paragraph" w:styleId="a8">
    <w:name w:val="TOC Heading"/>
    <w:basedOn w:val="1"/>
    <w:next w:val="a"/>
    <w:uiPriority w:val="39"/>
    <w:semiHidden/>
    <w:unhideWhenUsed/>
    <w:qFormat/>
    <w:rsid w:val="008F5A50"/>
    <w:pPr>
      <w:outlineLvl w:val="9"/>
    </w:pPr>
    <w:rPr>
      <w:lang w:eastAsia="ru-RU"/>
    </w:rPr>
  </w:style>
  <w:style w:type="paragraph" w:styleId="21">
    <w:name w:val="toc 2"/>
    <w:basedOn w:val="a"/>
    <w:next w:val="a"/>
    <w:autoRedefine/>
    <w:uiPriority w:val="39"/>
    <w:unhideWhenUsed/>
    <w:rsid w:val="008F5A50"/>
    <w:pPr>
      <w:spacing w:after="100"/>
      <w:ind w:left="220"/>
    </w:pPr>
  </w:style>
  <w:style w:type="paragraph" w:styleId="31">
    <w:name w:val="toc 3"/>
    <w:basedOn w:val="a"/>
    <w:next w:val="a"/>
    <w:autoRedefine/>
    <w:uiPriority w:val="39"/>
    <w:unhideWhenUsed/>
    <w:rsid w:val="008F5A50"/>
    <w:pPr>
      <w:spacing w:after="100"/>
      <w:ind w:left="440"/>
    </w:pPr>
  </w:style>
  <w:style w:type="paragraph" w:styleId="a9">
    <w:name w:val="Balloon Text"/>
    <w:basedOn w:val="a"/>
    <w:link w:val="aa"/>
    <w:uiPriority w:val="99"/>
    <w:semiHidden/>
    <w:unhideWhenUsed/>
    <w:rsid w:val="008F5A5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F5A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196588">
      <w:bodyDiv w:val="1"/>
      <w:marLeft w:val="0"/>
      <w:marRight w:val="0"/>
      <w:marTop w:val="0"/>
      <w:marBottom w:val="0"/>
      <w:divBdr>
        <w:top w:val="none" w:sz="0" w:space="0" w:color="auto"/>
        <w:left w:val="none" w:sz="0" w:space="0" w:color="auto"/>
        <w:bottom w:val="none" w:sz="0" w:space="0" w:color="auto"/>
        <w:right w:val="none" w:sz="0" w:space="0" w:color="auto"/>
      </w:divBdr>
    </w:div>
    <w:div w:id="964776680">
      <w:bodyDiv w:val="1"/>
      <w:marLeft w:val="0"/>
      <w:marRight w:val="0"/>
      <w:marTop w:val="0"/>
      <w:marBottom w:val="0"/>
      <w:divBdr>
        <w:top w:val="none" w:sz="0" w:space="0" w:color="auto"/>
        <w:left w:val="none" w:sz="0" w:space="0" w:color="auto"/>
        <w:bottom w:val="none" w:sz="0" w:space="0" w:color="auto"/>
        <w:right w:val="none" w:sz="0" w:space="0" w:color="auto"/>
      </w:divBdr>
      <w:divsChild>
        <w:div w:id="429087842">
          <w:marLeft w:val="0"/>
          <w:marRight w:val="0"/>
          <w:marTop w:val="0"/>
          <w:marBottom w:val="0"/>
          <w:divBdr>
            <w:top w:val="none" w:sz="0" w:space="0" w:color="auto"/>
            <w:left w:val="single" w:sz="36" w:space="0" w:color="2EBE7E"/>
            <w:bottom w:val="none" w:sz="0" w:space="0" w:color="auto"/>
            <w:right w:val="none" w:sz="0" w:space="0" w:color="auto"/>
          </w:divBdr>
          <w:divsChild>
            <w:div w:id="1717850008">
              <w:marLeft w:val="0"/>
              <w:marRight w:val="0"/>
              <w:marTop w:val="0"/>
              <w:marBottom w:val="0"/>
              <w:divBdr>
                <w:top w:val="none" w:sz="0" w:space="0" w:color="auto"/>
                <w:left w:val="none" w:sz="0" w:space="0" w:color="auto"/>
                <w:bottom w:val="none" w:sz="0" w:space="0" w:color="auto"/>
                <w:right w:val="none" w:sz="0" w:space="0" w:color="auto"/>
              </w:divBdr>
            </w:div>
          </w:divsChild>
        </w:div>
        <w:div w:id="936712965">
          <w:marLeft w:val="0"/>
          <w:marRight w:val="0"/>
          <w:marTop w:val="0"/>
          <w:marBottom w:val="0"/>
          <w:divBdr>
            <w:top w:val="none" w:sz="0" w:space="0" w:color="auto"/>
            <w:left w:val="single" w:sz="36" w:space="0" w:color="2EBE7E"/>
            <w:bottom w:val="none" w:sz="0" w:space="0" w:color="auto"/>
            <w:right w:val="none" w:sz="0" w:space="0" w:color="auto"/>
          </w:divBdr>
          <w:divsChild>
            <w:div w:id="1551646826">
              <w:marLeft w:val="0"/>
              <w:marRight w:val="0"/>
              <w:marTop w:val="0"/>
              <w:marBottom w:val="0"/>
              <w:divBdr>
                <w:top w:val="none" w:sz="0" w:space="0" w:color="auto"/>
                <w:left w:val="none" w:sz="0" w:space="0" w:color="auto"/>
                <w:bottom w:val="none" w:sz="0" w:space="0" w:color="auto"/>
                <w:right w:val="none" w:sz="0" w:space="0" w:color="auto"/>
              </w:divBdr>
            </w:div>
          </w:divsChild>
        </w:div>
        <w:div w:id="945846892">
          <w:marLeft w:val="0"/>
          <w:marRight w:val="0"/>
          <w:marTop w:val="0"/>
          <w:marBottom w:val="0"/>
          <w:divBdr>
            <w:top w:val="none" w:sz="0" w:space="0" w:color="auto"/>
            <w:left w:val="single" w:sz="36" w:space="0" w:color="2EBE7E"/>
            <w:bottom w:val="none" w:sz="0" w:space="0" w:color="auto"/>
            <w:right w:val="none" w:sz="0" w:space="0" w:color="auto"/>
          </w:divBdr>
          <w:divsChild>
            <w:div w:id="62273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7283">
      <w:bodyDiv w:val="1"/>
      <w:marLeft w:val="0"/>
      <w:marRight w:val="0"/>
      <w:marTop w:val="0"/>
      <w:marBottom w:val="0"/>
      <w:divBdr>
        <w:top w:val="none" w:sz="0" w:space="0" w:color="auto"/>
        <w:left w:val="none" w:sz="0" w:space="0" w:color="auto"/>
        <w:bottom w:val="none" w:sz="0" w:space="0" w:color="auto"/>
        <w:right w:val="none" w:sz="0" w:space="0" w:color="auto"/>
      </w:divBdr>
    </w:div>
    <w:div w:id="182531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ywellmind.com/personality-perspectives-2795950" TargetMode="External"/><Relationship Id="rId3" Type="http://schemas.openxmlformats.org/officeDocument/2006/relationships/styles" Target="styles.xml"/><Relationship Id="rId7" Type="http://schemas.openxmlformats.org/officeDocument/2006/relationships/hyperlink" Target="https://www.verywellmind.com/personality-perspectives-279595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12248-1D78-4044-A9D8-0B58C85CB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1059</Words>
  <Characters>6039</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dc:creator>
  <cp:lastModifiedBy>Ангел</cp:lastModifiedBy>
  <cp:revision>3</cp:revision>
  <dcterms:created xsi:type="dcterms:W3CDTF">2022-05-21T06:52:00Z</dcterms:created>
  <dcterms:modified xsi:type="dcterms:W3CDTF">2022-05-21T07:02:00Z</dcterms:modified>
</cp:coreProperties>
</file>